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56B8" w:rsidRPr="0097687C" w:rsidRDefault="00033B10" w:rsidP="0097687C">
      <w:pPr>
        <w:jc w:val="both"/>
        <w:rPr>
          <w:rFonts w:ascii="Times New Roman" w:hAnsi="Times New Roman" w:cs="Times New Roman"/>
        </w:rPr>
      </w:pPr>
      <w:r w:rsidRPr="0097687C">
        <w:rPr>
          <w:rFonts w:ascii="Times New Roman" w:hAnsi="Times New Roman" w:cs="Times New Roman"/>
        </w:rPr>
        <w:t xml:space="preserve">Uważany za mruka i dziwaka </w:t>
      </w:r>
      <w:proofErr w:type="spellStart"/>
      <w:r w:rsidRPr="0097687C">
        <w:rPr>
          <w:rFonts w:ascii="Times New Roman" w:hAnsi="Times New Roman" w:cs="Times New Roman"/>
        </w:rPr>
        <w:t>Pajtek</w:t>
      </w:r>
      <w:proofErr w:type="spellEnd"/>
      <w:r w:rsidRPr="0097687C">
        <w:rPr>
          <w:rFonts w:ascii="Times New Roman" w:hAnsi="Times New Roman" w:cs="Times New Roman"/>
        </w:rPr>
        <w:t xml:space="preserve"> zaprzyjaźnia się z 6-letnią, osieroconą dziewczynką Hanią. Więź, która ich połączy pozwoli przetrwać okrucieństwa wojny, ludzką zawiść i samotność. Na końcu długiej drogi, która ich czeka, odnajdą jednak w sobie sprawiedliwość i dobro. </w:t>
      </w:r>
      <w:r w:rsidRPr="0097687C">
        <w:rPr>
          <w:rFonts w:ascii="Times New Roman" w:hAnsi="Times New Roman" w:cs="Times New Roman"/>
        </w:rPr>
        <w:br/>
        <w:t xml:space="preserve">Scenariusz i reżyseria: Michał Szczerbic, zdjęcia: Jacek </w:t>
      </w:r>
      <w:proofErr w:type="spellStart"/>
      <w:r w:rsidRPr="0097687C">
        <w:rPr>
          <w:rFonts w:ascii="Times New Roman" w:hAnsi="Times New Roman" w:cs="Times New Roman"/>
        </w:rPr>
        <w:t>Petrycki</w:t>
      </w:r>
      <w:proofErr w:type="spellEnd"/>
      <w:r w:rsidRPr="0097687C">
        <w:rPr>
          <w:rFonts w:ascii="Times New Roman" w:hAnsi="Times New Roman" w:cs="Times New Roman"/>
        </w:rPr>
        <w:t xml:space="preserve">, scenografia: Jagna Janicka, kostiumy: Małgorzata </w:t>
      </w:r>
      <w:proofErr w:type="spellStart"/>
      <w:r w:rsidRPr="0097687C">
        <w:rPr>
          <w:rFonts w:ascii="Times New Roman" w:hAnsi="Times New Roman" w:cs="Times New Roman"/>
        </w:rPr>
        <w:t>Gwiazdecka</w:t>
      </w:r>
      <w:proofErr w:type="spellEnd"/>
      <w:r w:rsidRPr="0097687C">
        <w:rPr>
          <w:rFonts w:ascii="Times New Roman" w:hAnsi="Times New Roman" w:cs="Times New Roman"/>
        </w:rPr>
        <w:t xml:space="preserve">, charakteryzacja: Anna </w:t>
      </w:r>
      <w:proofErr w:type="spellStart"/>
      <w:r w:rsidRPr="0097687C">
        <w:rPr>
          <w:rFonts w:ascii="Times New Roman" w:hAnsi="Times New Roman" w:cs="Times New Roman"/>
        </w:rPr>
        <w:t>Gorońska</w:t>
      </w:r>
      <w:proofErr w:type="spellEnd"/>
      <w:r w:rsidRPr="0097687C">
        <w:rPr>
          <w:rFonts w:ascii="Times New Roman" w:hAnsi="Times New Roman" w:cs="Times New Roman"/>
        </w:rPr>
        <w:t xml:space="preserve">, dźwięk: Małgorzata Lewandowska, Andrzej Lewandowski, muzyka: Robert Wasilewski, montaż: Joanna </w:t>
      </w:r>
      <w:proofErr w:type="spellStart"/>
      <w:r w:rsidRPr="0097687C">
        <w:rPr>
          <w:rFonts w:ascii="Times New Roman" w:hAnsi="Times New Roman" w:cs="Times New Roman"/>
        </w:rPr>
        <w:t>Brühl</w:t>
      </w:r>
      <w:proofErr w:type="spellEnd"/>
      <w:r w:rsidRPr="0097687C">
        <w:rPr>
          <w:rFonts w:ascii="Times New Roman" w:hAnsi="Times New Roman" w:cs="Times New Roman"/>
        </w:rPr>
        <w:t xml:space="preserve">, opieka artystyczna: Wojciech Marczewski, kierownik produkcji: Andrzej </w:t>
      </w:r>
      <w:proofErr w:type="spellStart"/>
      <w:r w:rsidRPr="0097687C">
        <w:rPr>
          <w:rFonts w:ascii="Times New Roman" w:hAnsi="Times New Roman" w:cs="Times New Roman"/>
        </w:rPr>
        <w:t>Besztak</w:t>
      </w:r>
      <w:proofErr w:type="spellEnd"/>
      <w:r w:rsidRPr="0097687C">
        <w:rPr>
          <w:rFonts w:ascii="Times New Roman" w:hAnsi="Times New Roman" w:cs="Times New Roman"/>
        </w:rPr>
        <w:t xml:space="preserve">, producent: Włodzimierz </w:t>
      </w:r>
      <w:proofErr w:type="spellStart"/>
      <w:r w:rsidRPr="0097687C">
        <w:rPr>
          <w:rFonts w:ascii="Times New Roman" w:hAnsi="Times New Roman" w:cs="Times New Roman"/>
        </w:rPr>
        <w:t>Niderhaus</w:t>
      </w:r>
      <w:proofErr w:type="spellEnd"/>
      <w:r w:rsidRPr="0097687C">
        <w:rPr>
          <w:rFonts w:ascii="Times New Roman" w:hAnsi="Times New Roman" w:cs="Times New Roman"/>
        </w:rPr>
        <w:t xml:space="preserve">, produkcja: Wytwórnia Filmów Dokumentalnych i Fabularnych, współfinansowanie: Polski Instytut Sztuki Filmowej, dystrybucja: </w:t>
      </w:r>
      <w:proofErr w:type="spellStart"/>
      <w:r w:rsidRPr="0097687C">
        <w:rPr>
          <w:rFonts w:ascii="Times New Roman" w:hAnsi="Times New Roman" w:cs="Times New Roman"/>
        </w:rPr>
        <w:t>Monolith</w:t>
      </w:r>
      <w:proofErr w:type="spellEnd"/>
      <w:r w:rsidRPr="0097687C">
        <w:rPr>
          <w:rFonts w:ascii="Times New Roman" w:hAnsi="Times New Roman" w:cs="Times New Roman"/>
        </w:rPr>
        <w:t xml:space="preserve"> </w:t>
      </w:r>
      <w:proofErr w:type="spellStart"/>
      <w:r w:rsidRPr="0097687C">
        <w:rPr>
          <w:rFonts w:ascii="Times New Roman" w:hAnsi="Times New Roman" w:cs="Times New Roman"/>
        </w:rPr>
        <w:t>Films</w:t>
      </w:r>
      <w:proofErr w:type="spellEnd"/>
      <w:r w:rsidRPr="0097687C">
        <w:rPr>
          <w:rFonts w:ascii="Times New Roman" w:hAnsi="Times New Roman" w:cs="Times New Roman"/>
        </w:rPr>
        <w:t xml:space="preserve"> Obsada: Jacek Braciak, Aleksandra </w:t>
      </w:r>
      <w:proofErr w:type="spellStart"/>
      <w:r w:rsidRPr="0097687C">
        <w:rPr>
          <w:rFonts w:ascii="Times New Roman" w:hAnsi="Times New Roman" w:cs="Times New Roman"/>
        </w:rPr>
        <w:t>Hamkało</w:t>
      </w:r>
      <w:proofErr w:type="spellEnd"/>
      <w:r w:rsidRPr="0097687C">
        <w:rPr>
          <w:rFonts w:ascii="Times New Roman" w:hAnsi="Times New Roman" w:cs="Times New Roman"/>
        </w:rPr>
        <w:t>, Urszula Grabowska, Jan Wieczorkowski, i inni.</w:t>
      </w:r>
    </w:p>
    <w:sectPr w:rsidR="00EA56B8" w:rsidRPr="0097687C" w:rsidSect="00EA56B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08"/>
  <w:hyphenationZone w:val="425"/>
  <w:characterSpacingControl w:val="doNotCompress"/>
  <w:compat/>
  <w:rsids>
    <w:rsidRoot w:val="00033B10"/>
    <w:rsid w:val="00033B10"/>
    <w:rsid w:val="008240DC"/>
    <w:rsid w:val="0097687C"/>
    <w:rsid w:val="00CC6F40"/>
    <w:rsid w:val="00EA56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A56B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124</Words>
  <Characters>749</Characters>
  <Application>Microsoft Office Word</Application>
  <DocSecurity>0</DocSecurity>
  <Lines>6</Lines>
  <Paragraphs>1</Paragraphs>
  <ScaleCrop>false</ScaleCrop>
  <Company/>
  <LinksUpToDate>false</LinksUpToDate>
  <CharactersWithSpaces>872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pmk</dc:creator>
  <cp:keywords/>
  <dc:description/>
  <cp:lastModifiedBy>pmk</cp:lastModifiedBy>
  <cp:revision>3</cp:revision>
  <dcterms:created xsi:type="dcterms:W3CDTF">2017-09-13T09:02:00Z</dcterms:created>
  <dcterms:modified xsi:type="dcterms:W3CDTF">2017-09-13T09:02:00Z</dcterms:modified>
</cp:coreProperties>
</file>